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9E" w:rsidRDefault="00F0329E" w:rsidP="00F0329E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r w:rsidRPr="00F6264C">
        <w:rPr>
          <w:sz w:val="32"/>
          <w:szCs w:val="32"/>
        </w:rPr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>
        <w:rPr>
          <w:sz w:val="32"/>
          <w:szCs w:val="32"/>
        </w:rPr>
        <w:t>МЕЛКОЙ ЗАКУПКЕ</w:t>
      </w:r>
      <w:r>
        <w:rPr>
          <w:rStyle w:val="a8"/>
          <w:sz w:val="32"/>
          <w:szCs w:val="32"/>
        </w:rPr>
        <w:footnoteReference w:id="1"/>
      </w:r>
      <w:bookmarkEnd w:id="8"/>
    </w:p>
    <w:p w:rsidR="00F0329E" w:rsidRPr="00F6264C" w:rsidRDefault="00F0329E" w:rsidP="00F0329E">
      <w:pPr>
        <w:pStyle w:val="S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0329E" w:rsidRPr="00243F96" w:rsidTr="00F60255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329E" w:rsidRPr="00226A0B" w:rsidRDefault="00F0329E" w:rsidP="00F60255">
            <w:pPr>
              <w:pStyle w:val="S1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329E" w:rsidRPr="00226A0B" w:rsidRDefault="00F0329E" w:rsidP="00F60255">
            <w:pPr>
              <w:pStyle w:val="S1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329E" w:rsidRPr="00226A0B" w:rsidRDefault="00F0329E" w:rsidP="00F60255">
            <w:pPr>
              <w:pStyle w:val="S1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329E" w:rsidRPr="00226A0B" w:rsidRDefault="00F0329E" w:rsidP="00F60255">
            <w:pPr>
              <w:pStyle w:val="S1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0329E" w:rsidRPr="00243F96" w:rsidTr="00F60255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329E" w:rsidRPr="00226A0B" w:rsidRDefault="00F0329E" w:rsidP="00F60255">
            <w:pPr>
              <w:pStyle w:val="S1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329E" w:rsidRPr="00226A0B" w:rsidRDefault="00F0329E" w:rsidP="00F60255">
            <w:pPr>
              <w:pStyle w:val="S1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329E" w:rsidRPr="00226A0B" w:rsidRDefault="00F0329E" w:rsidP="00F60255">
            <w:pPr>
              <w:pStyle w:val="S1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329E" w:rsidRPr="00226A0B" w:rsidRDefault="00F0329E" w:rsidP="00F60255">
            <w:pPr>
              <w:pStyle w:val="S1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0329E" w:rsidRPr="007F136C" w:rsidTr="00F60255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pStyle w:val="a9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9" w:name="_Ref393994114"/>
          </w:p>
        </w:tc>
        <w:bookmarkEnd w:id="9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0329E" w:rsidRPr="00226A0B" w:rsidRDefault="00F0329E" w:rsidP="00F60255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0329E" w:rsidRPr="00226A0B" w:rsidRDefault="00F0329E" w:rsidP="00F60255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0329E" w:rsidRPr="00226A0B" w:rsidRDefault="00F0329E" w:rsidP="00F60255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F0329E" w:rsidRPr="00226A0B" w:rsidRDefault="00F0329E" w:rsidP="00F60255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617B00" w:rsidRDefault="00F0329E" w:rsidP="00F60255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10" w:name="_Toc392495175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10"/>
            <w:r w:rsidRPr="00226A0B">
              <w:rPr>
                <w:sz w:val="20"/>
                <w:szCs w:val="20"/>
              </w:rPr>
              <w:t>.</w:t>
            </w: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0329E" w:rsidRPr="007F136C" w:rsidTr="00F60255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pStyle w:val="a9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8"/>
                <w:sz w:val="20"/>
                <w:szCs w:val="20"/>
              </w:rPr>
              <w:footnoteReference w:id="2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В </w:t>
            </w:r>
            <w:proofErr w:type="gramStart"/>
            <w:r w:rsidRPr="00226A0B">
              <w:rPr>
                <w:sz w:val="20"/>
                <w:szCs w:val="20"/>
              </w:rPr>
              <w:t>соответствии</w:t>
            </w:r>
            <w:proofErr w:type="gramEnd"/>
            <w:r w:rsidRPr="00226A0B">
              <w:rPr>
                <w:sz w:val="20"/>
                <w:szCs w:val="20"/>
              </w:rPr>
              <w:t xml:space="preserve">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11" w:name="_Toc392495176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цепочка собственников 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11"/>
            <w:r w:rsidRPr="00226A0B">
              <w:rPr>
                <w:sz w:val="20"/>
                <w:szCs w:val="20"/>
              </w:rPr>
              <w:t>.</w:t>
            </w:r>
          </w:p>
          <w:p w:rsidR="00F0329E" w:rsidRPr="00226A0B" w:rsidRDefault="00F0329E" w:rsidP="00F60255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12" w:name="_Toc392495177"/>
          </w:p>
          <w:p w:rsidR="00F0329E" w:rsidRPr="00226A0B" w:rsidRDefault="00F0329E" w:rsidP="00F60255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12"/>
            <w:r w:rsidRPr="00226A0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</w:p>
        </w:tc>
      </w:tr>
      <w:tr w:rsidR="00F0329E" w:rsidRPr="007F136C" w:rsidTr="00F60255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pStyle w:val="a9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F0329E" w:rsidRPr="00226A0B" w:rsidRDefault="00F0329E" w:rsidP="00F60255">
            <w:pPr>
              <w:pStyle w:val="a9"/>
              <w:widowControl w:val="0"/>
              <w:numPr>
                <w:ilvl w:val="0"/>
                <w:numId w:val="8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8" w:history="1">
              <w:r w:rsidRPr="00226A0B">
                <w:rPr>
                  <w:rStyle w:val="a7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F0329E" w:rsidRPr="00226A0B" w:rsidRDefault="00F0329E" w:rsidP="00F60255">
            <w:pPr>
              <w:pStyle w:val="a9"/>
              <w:widowControl w:val="0"/>
              <w:numPr>
                <w:ilvl w:val="0"/>
                <w:numId w:val="8"/>
              </w:numPr>
              <w:spacing w:before="120"/>
              <w:ind w:left="368"/>
              <w:contextualSpacing/>
              <w:jc w:val="left"/>
              <w:rPr>
                <w:rStyle w:val="ad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9" w:history="1">
              <w:r w:rsidRPr="00226A0B">
                <w:rPr>
                  <w:rStyle w:val="a7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d"/>
                <w:sz w:val="20"/>
                <w:szCs w:val="20"/>
              </w:rPr>
              <w:t>);</w:t>
            </w:r>
          </w:p>
          <w:p w:rsidR="00F0329E" w:rsidRPr="00226A0B" w:rsidRDefault="00F0329E" w:rsidP="00F60255">
            <w:pPr>
              <w:pStyle w:val="a9"/>
              <w:widowControl w:val="0"/>
              <w:numPr>
                <w:ilvl w:val="0"/>
                <w:numId w:val="8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0329E" w:rsidRPr="007F136C" w:rsidTr="00F60255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pStyle w:val="a9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F0329E" w:rsidRPr="007F136C" w:rsidTr="00F60255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pStyle w:val="a9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</w:t>
            </w:r>
            <w:r w:rsidRPr="00226A0B">
              <w:rPr>
                <w:sz w:val="20"/>
                <w:szCs w:val="20"/>
              </w:rPr>
              <w:lastRenderedPageBreak/>
              <w:t xml:space="preserve">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F0329E" w:rsidRPr="007F136C" w:rsidTr="00F60255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pStyle w:val="a9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0329E" w:rsidRPr="00226A0B" w:rsidRDefault="00F0329E" w:rsidP="00F60255">
            <w:pPr>
              <w:pStyle w:val="a9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  <w:bookmarkStart w:id="13" w:name="_GoBack"/>
            <w:bookmarkEnd w:id="13"/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pStyle w:val="a9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24.12.2014 (протокол от 29.12.2014 №17), </w:t>
            </w:r>
            <w:proofErr w:type="gramStart"/>
            <w:r w:rsidRPr="00226A0B">
              <w:rPr>
                <w:sz w:val="20"/>
                <w:szCs w:val="20"/>
              </w:rPr>
              <w:t>введенная</w:t>
            </w:r>
            <w:proofErr w:type="gramEnd"/>
            <w:r w:rsidRPr="00226A0B">
              <w:rPr>
                <w:sz w:val="20"/>
                <w:szCs w:val="20"/>
              </w:rPr>
              <w:t xml:space="preserve"> в действие приказом ОАО «НК «Роснефть» от 30.12.2014 № 726.</w:t>
            </w:r>
            <w:r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0329E" w:rsidRPr="00226A0B" w:rsidRDefault="00F0329E" w:rsidP="00F60255">
            <w:pPr>
              <w:pStyle w:val="a9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F0329E" w:rsidRPr="00226A0B" w:rsidRDefault="00F0329E" w:rsidP="00F60255">
            <w:pPr>
              <w:rPr>
                <w:sz w:val="20"/>
                <w:szCs w:val="20"/>
              </w:rPr>
            </w:pPr>
          </w:p>
          <w:p w:rsidR="00F0329E" w:rsidRPr="00226A0B" w:rsidRDefault="00F0329E" w:rsidP="00F60255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0329E" w:rsidRPr="00226A0B" w:rsidRDefault="00F0329E" w:rsidP="00F60255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0329E" w:rsidRPr="00226A0B" w:rsidRDefault="00F0329E" w:rsidP="00F60255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F0329E" w:rsidRPr="00226A0B" w:rsidRDefault="00F0329E" w:rsidP="00F60255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</w:p>
          <w:p w:rsidR="00F0329E" w:rsidRPr="00226A0B" w:rsidRDefault="00F0329E" w:rsidP="00F60255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0329E" w:rsidRPr="00226A0B" w:rsidRDefault="00F0329E" w:rsidP="00F60255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F0329E" w:rsidRPr="00226A0B" w:rsidRDefault="00F0329E" w:rsidP="00F60255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F0329E" w:rsidRPr="00226A0B" w:rsidRDefault="00F0329E" w:rsidP="00F60255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0329E" w:rsidRPr="007F136C" w:rsidRDefault="00F0329E" w:rsidP="00F0329E">
      <w:pPr>
        <w:pStyle w:val="-"/>
        <w:sectPr w:rsidR="00F0329E" w:rsidRPr="007F136C" w:rsidSect="00243F96">
          <w:headerReference w:type="even" r:id="rId10"/>
          <w:headerReference w:type="default" r:id="rId11"/>
          <w:footerReference w:type="default" r:id="rId12"/>
          <w:headerReference w:type="first" r:id="rId13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AB3246" w:rsidRDefault="00AB3246"/>
    <w:sectPr w:rsidR="00AB3246" w:rsidSect="00F032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B02" w:rsidRDefault="00836B02" w:rsidP="00F0329E">
      <w:r>
        <w:separator/>
      </w:r>
    </w:p>
  </w:endnote>
  <w:endnote w:type="continuationSeparator" w:id="0">
    <w:p w:rsidR="00836B02" w:rsidRDefault="00836B02" w:rsidP="00F0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F0329E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F0329E" w:rsidRPr="00162371" w:rsidRDefault="00F0329E" w:rsidP="00162371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F0329E" w:rsidRPr="0063443B" w:rsidRDefault="00F0329E" w:rsidP="00162371">
          <w:pPr>
            <w:pStyle w:val="a3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F0329E" w:rsidRPr="00AA422C" w:rsidTr="0036129E">
      <w:tc>
        <w:tcPr>
          <w:tcW w:w="5000" w:type="pct"/>
        </w:tcPr>
        <w:p w:rsidR="00F0329E" w:rsidRPr="00AA422C" w:rsidRDefault="00F0329E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F0329E" w:rsidRDefault="00F0329E">
    <w:pPr>
      <w:pStyle w:val="a3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B02" w:rsidRDefault="00836B02" w:rsidP="00F0329E">
      <w:r>
        <w:separator/>
      </w:r>
    </w:p>
  </w:footnote>
  <w:footnote w:type="continuationSeparator" w:id="0">
    <w:p w:rsidR="00836B02" w:rsidRDefault="00836B02" w:rsidP="00F0329E">
      <w:r>
        <w:continuationSeparator/>
      </w:r>
    </w:p>
  </w:footnote>
  <w:footnote w:id="1">
    <w:p w:rsidR="00F0329E" w:rsidRDefault="00F0329E" w:rsidP="00F0329E">
      <w:pPr>
        <w:pStyle w:val="ab"/>
        <w:rPr>
          <w:rFonts w:ascii="Arial" w:hAnsi="Arial" w:cs="Arial"/>
          <w:sz w:val="18"/>
          <w:szCs w:val="18"/>
        </w:rPr>
      </w:pPr>
      <w:r>
        <w:rPr>
          <w:rStyle w:val="a8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F0329E" w:rsidRPr="001771CD" w:rsidRDefault="00F0329E" w:rsidP="00F0329E">
      <w:pPr>
        <w:pStyle w:val="ab"/>
        <w:rPr>
          <w:rFonts w:ascii="Arial" w:hAnsi="Arial" w:cs="Arial"/>
          <w:sz w:val="18"/>
          <w:szCs w:val="18"/>
        </w:rPr>
      </w:pPr>
    </w:p>
  </w:footnote>
  <w:footnote w:id="2">
    <w:p w:rsidR="00F0329E" w:rsidRDefault="00F0329E" w:rsidP="00F0329E">
      <w:r w:rsidRPr="00377B16">
        <w:rPr>
          <w:rStyle w:val="a8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</w:t>
      </w:r>
      <w:proofErr w:type="gramStart"/>
      <w:r w:rsidRPr="00377B16">
        <w:rPr>
          <w:rFonts w:ascii="Arial" w:hAnsi="Arial" w:cs="Arial"/>
          <w:sz w:val="18"/>
          <w:szCs w:val="18"/>
        </w:rPr>
        <w:t>отношении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29E" w:rsidRDefault="00F0329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F0329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0329E" w:rsidRPr="00140322" w:rsidRDefault="00F0329E" w:rsidP="00162371">
          <w:pPr>
            <w:pStyle w:val="a3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F0329E" w:rsidRPr="0011106F" w:rsidRDefault="00F0329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29E" w:rsidRDefault="00F0329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6F6"/>
    <w:rsid w:val="00007B5B"/>
    <w:rsid w:val="00055A39"/>
    <w:rsid w:val="000C2B76"/>
    <w:rsid w:val="00197561"/>
    <w:rsid w:val="001B4A23"/>
    <w:rsid w:val="001C73EE"/>
    <w:rsid w:val="002036F6"/>
    <w:rsid w:val="002430F7"/>
    <w:rsid w:val="002B412B"/>
    <w:rsid w:val="002F3687"/>
    <w:rsid w:val="00364814"/>
    <w:rsid w:val="003B518D"/>
    <w:rsid w:val="003D306A"/>
    <w:rsid w:val="003F77D2"/>
    <w:rsid w:val="00472B1C"/>
    <w:rsid w:val="00546D5B"/>
    <w:rsid w:val="0059385D"/>
    <w:rsid w:val="005C28A5"/>
    <w:rsid w:val="00686B49"/>
    <w:rsid w:val="006A5170"/>
    <w:rsid w:val="006B482F"/>
    <w:rsid w:val="006E5697"/>
    <w:rsid w:val="006F0695"/>
    <w:rsid w:val="006F6101"/>
    <w:rsid w:val="007475FE"/>
    <w:rsid w:val="00811F1A"/>
    <w:rsid w:val="00836B02"/>
    <w:rsid w:val="008671B8"/>
    <w:rsid w:val="008F5E0C"/>
    <w:rsid w:val="009130EC"/>
    <w:rsid w:val="00AB3246"/>
    <w:rsid w:val="00AB6F9E"/>
    <w:rsid w:val="00AE0216"/>
    <w:rsid w:val="00B71360"/>
    <w:rsid w:val="00C1605E"/>
    <w:rsid w:val="00C314E9"/>
    <w:rsid w:val="00C6790D"/>
    <w:rsid w:val="00CA34F1"/>
    <w:rsid w:val="00D25ED7"/>
    <w:rsid w:val="00D577A7"/>
    <w:rsid w:val="00D72DE2"/>
    <w:rsid w:val="00DC5671"/>
    <w:rsid w:val="00E10FEA"/>
    <w:rsid w:val="00E23C9D"/>
    <w:rsid w:val="00ED7942"/>
    <w:rsid w:val="00EE03FF"/>
    <w:rsid w:val="00F0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9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32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3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03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F0329E"/>
    <w:rPr>
      <w:rFonts w:cs="Times New Roman"/>
      <w:i/>
      <w:color w:val="0000FF"/>
      <w:u w:val="single"/>
    </w:rPr>
  </w:style>
  <w:style w:type="character" w:styleId="a8">
    <w:name w:val="footnote reference"/>
    <w:uiPriority w:val="99"/>
    <w:rsid w:val="00F0329E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F0329E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F0329E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0329E"/>
    <w:pPr>
      <w:ind w:left="708"/>
    </w:pPr>
  </w:style>
  <w:style w:type="paragraph" w:styleId="ab">
    <w:name w:val="footnote text"/>
    <w:basedOn w:val="a"/>
    <w:link w:val="ac"/>
    <w:uiPriority w:val="99"/>
    <w:rsid w:val="00F0329E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F032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Ссылка на приложение"/>
    <w:basedOn w:val="a7"/>
    <w:uiPriority w:val="1"/>
    <w:qFormat/>
    <w:rsid w:val="00F0329E"/>
    <w:rPr>
      <w:rFonts w:cs="Times New Roman"/>
      <w:i/>
      <w:color w:val="0000CC"/>
      <w:u w:val="single"/>
    </w:rPr>
  </w:style>
  <w:style w:type="paragraph" w:customStyle="1" w:styleId="S1">
    <w:name w:val="S_ЗаголовкиТаблицы1"/>
    <w:basedOn w:val="S"/>
    <w:rsid w:val="00F0329E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0329E"/>
    <w:pPr>
      <w:widowControl w:val="0"/>
    </w:pPr>
  </w:style>
  <w:style w:type="character" w:customStyle="1" w:styleId="S0">
    <w:name w:val="S_Обычный Знак"/>
    <w:link w:val="S"/>
    <w:rsid w:val="00F03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F0329E"/>
    <w:pPr>
      <w:keepNext/>
      <w:outlineLvl w:val="1"/>
    </w:pPr>
    <w:rPr>
      <w:rFonts w:ascii="Arial" w:hAnsi="Arial"/>
      <w:b/>
      <w:caps/>
    </w:rPr>
  </w:style>
  <w:style w:type="character" w:customStyle="1" w:styleId="aa">
    <w:name w:val="Абзац списка Знак"/>
    <w:basedOn w:val="a0"/>
    <w:link w:val="a9"/>
    <w:uiPriority w:val="34"/>
    <w:locked/>
    <w:rsid w:val="00F032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9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32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3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03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F0329E"/>
    <w:rPr>
      <w:rFonts w:cs="Times New Roman"/>
      <w:i/>
      <w:color w:val="0000FF"/>
      <w:u w:val="single"/>
    </w:rPr>
  </w:style>
  <w:style w:type="character" w:styleId="a8">
    <w:name w:val="footnote reference"/>
    <w:uiPriority w:val="99"/>
    <w:rsid w:val="00F0329E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F0329E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F0329E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0329E"/>
    <w:pPr>
      <w:ind w:left="708"/>
    </w:pPr>
  </w:style>
  <w:style w:type="paragraph" w:styleId="ab">
    <w:name w:val="footnote text"/>
    <w:basedOn w:val="a"/>
    <w:link w:val="ac"/>
    <w:uiPriority w:val="99"/>
    <w:rsid w:val="00F0329E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F032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Ссылка на приложение"/>
    <w:basedOn w:val="a7"/>
    <w:uiPriority w:val="1"/>
    <w:qFormat/>
    <w:rsid w:val="00F0329E"/>
    <w:rPr>
      <w:rFonts w:cs="Times New Roman"/>
      <w:i/>
      <w:color w:val="0000CC"/>
      <w:u w:val="single"/>
    </w:rPr>
  </w:style>
  <w:style w:type="paragraph" w:customStyle="1" w:styleId="S1">
    <w:name w:val="S_ЗаголовкиТаблицы1"/>
    <w:basedOn w:val="S"/>
    <w:rsid w:val="00F0329E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">
    <w:name w:val="S_Обычный"/>
    <w:basedOn w:val="a"/>
    <w:link w:val="S0"/>
    <w:rsid w:val="00F0329E"/>
    <w:pPr>
      <w:widowControl w:val="0"/>
    </w:pPr>
  </w:style>
  <w:style w:type="character" w:customStyle="1" w:styleId="S0">
    <w:name w:val="S_Обычный Знак"/>
    <w:link w:val="S"/>
    <w:rsid w:val="00F03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F0329E"/>
    <w:pPr>
      <w:keepNext/>
      <w:outlineLvl w:val="1"/>
    </w:pPr>
    <w:rPr>
      <w:rFonts w:ascii="Arial" w:hAnsi="Arial"/>
      <w:b/>
      <w:caps/>
    </w:rPr>
  </w:style>
  <w:style w:type="character" w:customStyle="1" w:styleId="aa">
    <w:name w:val="Абзац списка Знак"/>
    <w:basedOn w:val="a0"/>
    <w:link w:val="a9"/>
    <w:uiPriority w:val="34"/>
    <w:locked/>
    <w:rsid w:val="00F032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223/dishonest/public/supplier-search.htm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/epz/dishonestsupplier/dishonestSuppliersQuickSearch/search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1273</Words>
  <Characters>7262</Characters>
  <Application>Microsoft Office Word</Application>
  <DocSecurity>0</DocSecurity>
  <Lines>60</Lines>
  <Paragraphs>17</Paragraphs>
  <ScaleCrop>false</ScaleCrop>
  <Company>TNK-BP</Company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2015-07-17T06:21:00Z</dcterms:created>
  <dcterms:modified xsi:type="dcterms:W3CDTF">2015-07-17T06:21:00Z</dcterms:modified>
</cp:coreProperties>
</file>